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9177" w14:textId="77777777" w:rsidR="000A7A31" w:rsidRDefault="000A7A31" w:rsidP="000A7A31">
      <w:r>
        <w:t xml:space="preserve">Configuraties van onderconstructies voor microsystemen Inhoudsopgave </w:t>
      </w:r>
    </w:p>
    <w:p w14:paraId="72D842C3" w14:textId="77777777" w:rsidR="000A7A31" w:rsidRDefault="000A7A31" w:rsidP="000A7A31">
      <w:r>
        <w:t xml:space="preserve">2 modules op garage............................................................................................................................... </w:t>
      </w:r>
    </w:p>
    <w:p w14:paraId="4F052E77" w14:textId="77777777" w:rsidR="000A7A31" w:rsidRDefault="000A7A31" w:rsidP="000A7A31">
      <w:r>
        <w:t xml:space="preserve">2 aluminium constructie (FS10), modules ...................................................................................... </w:t>
      </w:r>
      <w:proofErr w:type="gramStart"/>
      <w:r>
        <w:t>elkaar</w:t>
      </w:r>
      <w:proofErr w:type="gramEnd"/>
      <w:r>
        <w:t xml:space="preserve"> 2 aluminium constructie (FS10), modules uit elkaar..................................................................................... </w:t>
      </w:r>
    </w:p>
    <w:p w14:paraId="353B9DEF" w14:textId="77777777" w:rsidR="000A7A31" w:rsidRDefault="000A7A31" w:rsidP="000A7A31">
      <w:r>
        <w:t xml:space="preserve">2 aluminium constructie (FS18), modules ...................................................................................... </w:t>
      </w:r>
      <w:proofErr w:type="gramStart"/>
      <w:r>
        <w:t>elkaar</w:t>
      </w:r>
      <w:proofErr w:type="gramEnd"/>
      <w:r>
        <w:t xml:space="preserve"> 3 aluminium constructie (FS18), modules uit elkaar..................................................................................... </w:t>
      </w:r>
    </w:p>
    <w:p w14:paraId="4C929C0A" w14:textId="77777777" w:rsidR="000A7A31" w:rsidRDefault="000A7A31" w:rsidP="000A7A31">
      <w:r>
        <w:t xml:space="preserve">3 Console+.............................................................................................................................................. </w:t>
      </w:r>
    </w:p>
    <w:p w14:paraId="14CFF279" w14:textId="53A8240A" w:rsidR="000A7A31" w:rsidRDefault="000A7A31" w:rsidP="000A7A31">
      <w:r>
        <w:t>3 modules op garage...............................................................................................................................</w:t>
      </w:r>
    </w:p>
    <w:p w14:paraId="6652BE72" w14:textId="77777777" w:rsidR="000A7A31" w:rsidRDefault="000A7A31" w:rsidP="000A7A31">
      <w:r>
        <w:t xml:space="preserve"> 4 Aluminium constructie (FS10), modules ...................................................................................... </w:t>
      </w:r>
      <w:proofErr w:type="gramStart"/>
      <w:r>
        <w:t>elkaar</w:t>
      </w:r>
      <w:proofErr w:type="gramEnd"/>
      <w:r>
        <w:t xml:space="preserve"> </w:t>
      </w:r>
    </w:p>
    <w:p w14:paraId="24C7A974" w14:textId="5D497678" w:rsidR="000A7A31" w:rsidRDefault="000A7A31" w:rsidP="000A7A31">
      <w:r>
        <w:t xml:space="preserve">4 Aluminium constructie (FS10), modules uit elkaar..................................................................................... </w:t>
      </w:r>
    </w:p>
    <w:p w14:paraId="3DAAD210" w14:textId="77777777" w:rsidR="000A7A31" w:rsidRDefault="000A7A31" w:rsidP="000A7A31">
      <w:r>
        <w:t xml:space="preserve">4 Aluminium constructie (FS18), modules ...................................................................................... </w:t>
      </w:r>
      <w:proofErr w:type="gramStart"/>
      <w:r>
        <w:t>elkaar</w:t>
      </w:r>
      <w:proofErr w:type="gramEnd"/>
      <w:r>
        <w:t xml:space="preserve"> </w:t>
      </w:r>
    </w:p>
    <w:p w14:paraId="4C59C9D4" w14:textId="747B6A52" w:rsidR="000A7A31" w:rsidRDefault="000A7A31" w:rsidP="000A7A31">
      <w:r>
        <w:t>5 Aluminium constructie (FS18), modules uit elkaar.....................................................................................</w:t>
      </w:r>
    </w:p>
    <w:p w14:paraId="6F488292" w14:textId="77777777" w:rsidR="000A7A31" w:rsidRDefault="000A7A31" w:rsidP="000A7A31">
      <w:r>
        <w:t xml:space="preserve">5 Console+.............................................................................................................................................. 5 </w:t>
      </w:r>
    </w:p>
    <w:p w14:paraId="35814C63" w14:textId="187C2FF5" w:rsidR="000A7A31" w:rsidRDefault="000A7A31" w:rsidP="000A7A31">
      <w:r>
        <w:t xml:space="preserve">Opmerkingen Controleer of alle informatie correct is. Alle informatie is onder voorbehoud. De </w:t>
      </w:r>
      <w:proofErr w:type="spellStart"/>
      <w:r>
        <w:t>Renusol</w:t>
      </w:r>
      <w:proofErr w:type="spellEnd"/>
      <w:r>
        <w:t xml:space="preserve"> </w:t>
      </w:r>
      <w:proofErr w:type="spellStart"/>
      <w:r>
        <w:t>configurator</w:t>
      </w:r>
      <w:proofErr w:type="spellEnd"/>
      <w:r>
        <w:t xml:space="preserve"> is ook geschikt voor het plannen van uw project. Gebruik dit van tevoren om statica, wind- en sneeuwbelasting te berekenen. Houd voor alle configuraties rekening met mogelijke ballastrails die nodig kunnen zijn, afhankelijk van de omstandigheden van uw project: REN-520501 ECO Voorschakelapparaat FS 1750mm REN-520502 ECO Voorschakelapparaat FS 2100mm Als u extra kabels nodig heeft voor de installatie, kan het volgende interessant zijn: MC4-2M-1 MC4 geprefabriceerde kabel 2m (PU 1 stuk) MC4-10M-1 MC4 geprefabriceerde kabel 10m (PU 1 stuk) 2 2 modules op garage aluminium constructie (FS10),  Modules die met elkaar verbonden zijn aantal Artikel omschrijving 4 REN-420081-B Eindklem+ (zwart) 2 REN-420082-B </w:t>
      </w:r>
      <w:proofErr w:type="spellStart"/>
      <w:r>
        <w:t>Middenklem</w:t>
      </w:r>
      <w:proofErr w:type="spellEnd"/>
      <w:r>
        <w:t xml:space="preserve">+ (zwart) 6 REN-500404 Vloerrailconnector 3 REN-500409 Vloerrail FS10-S XL 1639 mm 8 REN-500411 Bouwbeschermingsmat 110x95x20 mm aluminium gelamineerd 3 REN-500412 Bouwbeschermingsmat 1000x100x11 mm voor vloerrail 3 REN-500419 Steunrand XL 3 REN-500423 </w:t>
      </w:r>
      <w:proofErr w:type="spellStart"/>
      <w:r>
        <w:t>Steunnok</w:t>
      </w:r>
      <w:proofErr w:type="spellEnd"/>
      <w:r>
        <w:t xml:space="preserve"> 10° XL 2 REN-500459 </w:t>
      </w:r>
      <w:proofErr w:type="spellStart"/>
      <w:r>
        <w:t>Streamliner</w:t>
      </w:r>
      <w:proofErr w:type="spellEnd"/>
      <w:r>
        <w:t xml:space="preserve"> FS10-S XL 1875 mm 6 REN-900229 </w:t>
      </w:r>
      <w:proofErr w:type="spellStart"/>
      <w:r>
        <w:t>Zelfborende</w:t>
      </w:r>
      <w:proofErr w:type="spellEnd"/>
      <w:r>
        <w:t xml:space="preserve"> schroef 4,8x19 A2 12 REN-900314 Stekker 6x110 mm aluminium constructie (FS10), modules uit elkaar 8 REN-420081-B Eindklem+ (zwart) 8 REN-500404 Vloerrailverbinder 4 REN-500409 Vloerrail FS10-S XL 1639 mm 10 REN-500411 Bouwbeschermingsmat 110x95x20 mm aluminium gelamineerd 4 REN-500412 Bouwbeschermingsmat 1000x100x11 mm voor vloerrail 4 REN-500419 Steunrand XL 4 REN-500423 Steun Eerste 10° XL 2 REN-500459 </w:t>
      </w:r>
      <w:proofErr w:type="spellStart"/>
      <w:r>
        <w:t>Streamliner</w:t>
      </w:r>
      <w:proofErr w:type="spellEnd"/>
      <w:r>
        <w:t xml:space="preserve"> FS10-S XL 1875 mm 8 REN-900229 </w:t>
      </w:r>
      <w:proofErr w:type="spellStart"/>
      <w:r>
        <w:t>Zelfborende</w:t>
      </w:r>
      <w:proofErr w:type="spellEnd"/>
      <w:r>
        <w:t xml:space="preserve"> schroef 4,8x19 A2 16 REN-900314 Bout 6x110 mm 3 Aluminium Constructie (FS18),  Modules die met elkaar verbonden zijn aantal Beschrijving van het artikel 2 REN-420082-B </w:t>
      </w:r>
      <w:proofErr w:type="spellStart"/>
      <w:r>
        <w:t>Middenklem</w:t>
      </w:r>
      <w:proofErr w:type="spellEnd"/>
      <w:r>
        <w:t xml:space="preserve">+ (zwart) 6 REN-500404 Vloerrailverbinder 8 REN-500411 Bouwbeschermingsmat 110x95x20 mm aluminium gelamineerd 3 REN-500412 Bouwbeschermingsmat 1000x100x11 mm voor vloerrail 3 REN-500419 Steunrand XL 2 REN-500454 </w:t>
      </w:r>
      <w:proofErr w:type="spellStart"/>
      <w:r>
        <w:t>Streamliner</w:t>
      </w:r>
      <w:proofErr w:type="spellEnd"/>
      <w:r>
        <w:t xml:space="preserve"> FS18-S voor 60 en 72 cel </w:t>
      </w:r>
      <w:r>
        <w:lastRenderedPageBreak/>
        <w:t xml:space="preserve">modules 3 REN-500505 Vloerrail FS18-S XL 1739 mm 3 REN-510422 </w:t>
      </w:r>
      <w:proofErr w:type="spellStart"/>
      <w:r>
        <w:t>Steunnok</w:t>
      </w:r>
      <w:proofErr w:type="spellEnd"/>
      <w:r>
        <w:t xml:space="preserve"> 18° (gemonteerd) 12 REN-900229 </w:t>
      </w:r>
      <w:proofErr w:type="spellStart"/>
      <w:r>
        <w:t>Zelfborende</w:t>
      </w:r>
      <w:proofErr w:type="spellEnd"/>
      <w:r>
        <w:t xml:space="preserve"> schroef 4,8x19 A2 12 REN-900314 Bout 6x110 mm Aluminium constructie (FS18), modules uit elkaar 8 REN-420081-B Eindklem+ (zwart) 8 REN-500404 Vloerrailconnector 10 REN-500411 Bouwbeschermingsmat 110x95x20 mm aluminium gelamineerd 4 REN-500412 Bouwbeschermingsmat 1000x100x11 mm voor vloerrail 4 REN-500419 Steunrand XL 2 REN-500454 </w:t>
      </w:r>
      <w:proofErr w:type="spellStart"/>
      <w:r>
        <w:t>Streamliner</w:t>
      </w:r>
      <w:proofErr w:type="spellEnd"/>
      <w:r>
        <w:t xml:space="preserve"> FS18-S voor 60 en 72 cel modules 4 REN-500505 Vloerrail FS18-S XL 1739 mm 4 REN-510422 </w:t>
      </w:r>
      <w:proofErr w:type="spellStart"/>
      <w:r>
        <w:t>Steunnok</w:t>
      </w:r>
      <w:proofErr w:type="spellEnd"/>
      <w:r>
        <w:t xml:space="preserve"> 18° (gemonteerd) 12 REN-900229 </w:t>
      </w:r>
      <w:proofErr w:type="spellStart"/>
      <w:r>
        <w:t>Zelfborende</w:t>
      </w:r>
      <w:proofErr w:type="spellEnd"/>
      <w:r>
        <w:t xml:space="preserve"> schroef 4,8x19 A2 16 REN-900314 Bout 6x110 mm Console+ 2 REN-520075-K </w:t>
      </w:r>
      <w:proofErr w:type="spellStart"/>
      <w:r>
        <w:t>ConSole</w:t>
      </w:r>
      <w:proofErr w:type="spellEnd"/>
      <w:r>
        <w:t xml:space="preserve">+ (incl. bevestigingsmateriaal en U-profielen) 2 REN-520076 </w:t>
      </w:r>
      <w:proofErr w:type="spellStart"/>
      <w:r>
        <w:t>Streamliner</w:t>
      </w:r>
      <w:proofErr w:type="spellEnd"/>
      <w:r>
        <w:t xml:space="preserve">+ 2 REN-460001 Verlengrails voor </w:t>
      </w:r>
      <w:proofErr w:type="spellStart"/>
      <w:r>
        <w:t>ConSole</w:t>
      </w:r>
      <w:proofErr w:type="spellEnd"/>
      <w:r>
        <w:t xml:space="preserve"> 4 3 modules op garage aluminium constructie (FS10), modules met elkaar verbonden aantal Beschrijving van het artikel 4 R420082-BE </w:t>
      </w:r>
      <w:proofErr w:type="spellStart"/>
      <w:r>
        <w:t>Middenklem</w:t>
      </w:r>
      <w:proofErr w:type="spellEnd"/>
      <w:r>
        <w:t xml:space="preserve">+ (zwart) 8 R500404 Vloerrailconnector 4 R500409 Vloerrail FS10-S XL 1639 mm 11 R500411 Bouwbeschermingsmat 110x95x20 mm aluminium gelamineerd 4 R500412 Bouwbeschermingsmat 1000x100x11 mm voor vloerrail 4 R500419 ondersteuning Dakrand XL 4 R500423 steun Eerste 10° XL 3 R500459 </w:t>
      </w:r>
      <w:proofErr w:type="spellStart"/>
      <w:r>
        <w:t>Streamliner</w:t>
      </w:r>
      <w:proofErr w:type="spellEnd"/>
      <w:r>
        <w:t xml:space="preserve"> FS10-S XL 1875 mm 8 R900229 </w:t>
      </w:r>
      <w:proofErr w:type="spellStart"/>
      <w:r>
        <w:t>Zelfborende</w:t>
      </w:r>
      <w:proofErr w:type="spellEnd"/>
      <w:r>
        <w:t xml:space="preserve"> schroef 4,8x19 A2 16 R900314 insteekbout 6x110 mm aluminium constructie (FS10), modules apart 12 REN-420081-B Eindklem+ (zwart) 12 REN-500404 Vloerrailconnector 6 REN-500409 Vloerrail FS10-S XL 1639 mm 15 REN-500411 Bouwbeschermingsmat 110x95x20 mm aluminium gelamineerd 6 REN-500412 Bouwbeschermingsmat 1000x100x11 mm voor vloerrail 6 REN-500419 Steunrand XL 6 REN-500423 Ondersteuning Eerste 10° XL 3 REN-500459 </w:t>
      </w:r>
      <w:proofErr w:type="spellStart"/>
      <w:r>
        <w:t>Streamliner</w:t>
      </w:r>
      <w:proofErr w:type="spellEnd"/>
      <w:r>
        <w:t xml:space="preserve"> FS10-S XL 1875 mm 12 REN-900229 </w:t>
      </w:r>
      <w:proofErr w:type="spellStart"/>
      <w:r>
        <w:t>Zelfborende</w:t>
      </w:r>
      <w:proofErr w:type="spellEnd"/>
      <w:r>
        <w:t xml:space="preserve"> schroef 4,,8x19 A2 24 REN-900314 Bout 6x110 mm 5 Aluminium constructie (FS18), modules naast elkaar aantal Artikelomschrijving 4 REN-420082-B </w:t>
      </w:r>
      <w:proofErr w:type="spellStart"/>
      <w:r>
        <w:t>Middenklem</w:t>
      </w:r>
      <w:proofErr w:type="spellEnd"/>
      <w:r>
        <w:t xml:space="preserve">+ (zwart) 8 REN-500404 Vloerrailconnector 11 REN-500411 Bouwbeschermingsmat 110x95x20 mm aluminium gelamineerd 4 REN-500412 Bouwbeschermingsmat 1000x100x11 mm voor vloerrail 4 REN-500419 Steundakrand XL 3 REN-500454 </w:t>
      </w:r>
      <w:proofErr w:type="spellStart"/>
      <w:r>
        <w:t>Streamliner</w:t>
      </w:r>
      <w:proofErr w:type="spellEnd"/>
      <w:r>
        <w:t xml:space="preserve"> FS18-S voor 60 en 72 cel modules 4 REN-500505 Vloerrail FS18-S XL 1739 mm 4 REN-510422 </w:t>
      </w:r>
      <w:proofErr w:type="spellStart"/>
      <w:r>
        <w:t>Steunnok</w:t>
      </w:r>
      <w:proofErr w:type="spellEnd"/>
      <w:r>
        <w:t xml:space="preserve"> 18° (gemonteerd) 18 REN-900229 </w:t>
      </w:r>
      <w:proofErr w:type="spellStart"/>
      <w:r>
        <w:t>Zelfborende</w:t>
      </w:r>
      <w:proofErr w:type="spellEnd"/>
      <w:r>
        <w:t xml:space="preserve"> schroef 4,, 8x19 A2 16 REN-900314 Insteekbout 6x110 mm aluminium constructie (FS18), modules apart 12 REN-420081-B Eindklem+ (zwart) 12 REN-500404 Vloerrailconnector 15 REN-500411 Bouwbeschermingsmat 110x95x20 mm aluminium gelamineerd 6 REN-500412 Bouwbeschermingsmat 1000x100x11 mm voor vloerrail 6 REN-500419 Ondersteuning dakrand XL 3 REN-500454 </w:t>
      </w:r>
      <w:proofErr w:type="spellStart"/>
      <w:r>
        <w:t>Streamliner</w:t>
      </w:r>
      <w:proofErr w:type="spellEnd"/>
      <w:r>
        <w:t xml:space="preserve"> FS18-S voor 60 en 72 cel modules 6 REN-500505 Vloerrail FS18-S XL 1739 mm 6 REN-510422 Ondersteuning Eerste 18° (gemonteerd) 18 REN-900229 </w:t>
      </w:r>
      <w:proofErr w:type="spellStart"/>
      <w:r>
        <w:t>Zelfborende</w:t>
      </w:r>
      <w:proofErr w:type="spellEnd"/>
      <w:r>
        <w:t xml:space="preserve"> schroef 4,8x19 A2 24 REN-900314 Insteekbout 6x110 mm Console+ 3 REN-520075-K </w:t>
      </w:r>
      <w:proofErr w:type="spellStart"/>
      <w:r>
        <w:t>ConSole</w:t>
      </w:r>
      <w:proofErr w:type="spellEnd"/>
      <w:r>
        <w:t xml:space="preserve">+ (incl. bevestigingsmateriaal en U-profielen) 3 REN-520076 </w:t>
      </w:r>
      <w:proofErr w:type="spellStart"/>
      <w:r>
        <w:t>Streamliner</w:t>
      </w:r>
      <w:proofErr w:type="spellEnd"/>
      <w:r>
        <w:t xml:space="preserve">+ 3 REN-460001 Verlengrails voor </w:t>
      </w:r>
      <w:proofErr w:type="spellStart"/>
      <w:r>
        <w:t>ConSole</w:t>
      </w:r>
      <w:proofErr w:type="spellEnd"/>
    </w:p>
    <w:p w14:paraId="75A8AC5D" w14:textId="7B8B9934" w:rsidR="00A252CF" w:rsidRDefault="00A252CF"/>
    <w:sectPr w:rsidR="00A252CF" w:rsidSect="000A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FA"/>
    <w:rsid w:val="000A7A31"/>
    <w:rsid w:val="001E638D"/>
    <w:rsid w:val="00864B11"/>
    <w:rsid w:val="00A252CF"/>
    <w:rsid w:val="00C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1DAA"/>
  <w15:chartTrackingRefBased/>
  <w15:docId w15:val="{16FA07AB-84D4-494C-ABEA-7276B9D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A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A31"/>
    <w:rPr>
      <w:color w:val="666666"/>
    </w:rPr>
  </w:style>
  <w:style w:type="paragraph" w:styleId="Lijstalinea">
    <w:name w:val="List Paragraph"/>
    <w:basedOn w:val="Standaard"/>
    <w:uiPriority w:val="34"/>
    <w:qFormat/>
    <w:rsid w:val="000A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1042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.</dc:creator>
  <cp:keywords/>
  <dc:description/>
  <cp:lastModifiedBy>Sandra .</cp:lastModifiedBy>
  <cp:revision>2</cp:revision>
  <dcterms:created xsi:type="dcterms:W3CDTF">2024-03-07T13:35:00Z</dcterms:created>
  <dcterms:modified xsi:type="dcterms:W3CDTF">2024-03-07T13:35:00Z</dcterms:modified>
</cp:coreProperties>
</file>